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6302C9" w14:textId="77777777" w:rsidR="00A14A4C" w:rsidRPr="00A14A4C" w:rsidRDefault="00A14A4C" w:rsidP="00A14A4C">
      <w:pPr>
        <w:jc w:val="center"/>
        <w:rPr>
          <w:b/>
          <w:bCs/>
          <w:sz w:val="24"/>
          <w:szCs w:val="24"/>
        </w:rPr>
      </w:pPr>
      <w:r w:rsidRPr="00A14A4C">
        <w:rPr>
          <w:b/>
          <w:bCs/>
          <w:sz w:val="24"/>
          <w:szCs w:val="24"/>
        </w:rPr>
        <w:t>Klauzula informacyjna</w:t>
      </w:r>
    </w:p>
    <w:p w14:paraId="7E6EC0B8" w14:textId="77777777" w:rsidR="00A14A4C" w:rsidRPr="00A14A4C" w:rsidRDefault="00A14A4C" w:rsidP="00A14A4C">
      <w:pPr>
        <w:jc w:val="center"/>
        <w:rPr>
          <w:b/>
          <w:bCs/>
          <w:sz w:val="24"/>
          <w:szCs w:val="24"/>
        </w:rPr>
      </w:pPr>
      <w:r w:rsidRPr="00A14A4C">
        <w:rPr>
          <w:b/>
          <w:bCs/>
          <w:sz w:val="24"/>
          <w:szCs w:val="24"/>
        </w:rPr>
        <w:t>dotycząca systemu monitorowania temperatury</w:t>
      </w:r>
    </w:p>
    <w:p w14:paraId="79E43BAA" w14:textId="50DDA5EE" w:rsidR="00A14A4C" w:rsidRDefault="00A14A4C" w:rsidP="00A14A4C">
      <w:pPr>
        <w:jc w:val="center"/>
        <w:rPr>
          <w:b/>
          <w:bCs/>
          <w:sz w:val="24"/>
          <w:szCs w:val="24"/>
        </w:rPr>
      </w:pPr>
      <w:r w:rsidRPr="00A14A4C">
        <w:rPr>
          <w:b/>
          <w:bCs/>
          <w:sz w:val="24"/>
          <w:szCs w:val="24"/>
        </w:rPr>
        <w:t xml:space="preserve">osób wchodzących na teren </w:t>
      </w:r>
      <w:r w:rsidR="00EB4419">
        <w:rPr>
          <w:b/>
          <w:bCs/>
          <w:sz w:val="24"/>
          <w:szCs w:val="24"/>
        </w:rPr>
        <w:t>placówki.</w:t>
      </w:r>
    </w:p>
    <w:p w14:paraId="544C1A53" w14:textId="069AB819" w:rsidR="00A14A4C" w:rsidRDefault="00A14A4C" w:rsidP="00A14A4C">
      <w:pPr>
        <w:jc w:val="center"/>
        <w:rPr>
          <w:b/>
          <w:bCs/>
          <w:sz w:val="24"/>
          <w:szCs w:val="24"/>
        </w:rPr>
      </w:pPr>
    </w:p>
    <w:p w14:paraId="789557AB" w14:textId="77777777" w:rsidR="00A14A4C" w:rsidRPr="00A14A4C" w:rsidRDefault="00A14A4C" w:rsidP="00A14A4C">
      <w:pPr>
        <w:jc w:val="center"/>
        <w:rPr>
          <w:b/>
          <w:bCs/>
          <w:sz w:val="24"/>
          <w:szCs w:val="24"/>
        </w:rPr>
      </w:pPr>
    </w:p>
    <w:p w14:paraId="43D1ED75" w14:textId="4E95F116" w:rsidR="00A14A4C" w:rsidRDefault="00A14A4C" w:rsidP="00A14A4C">
      <w:pPr>
        <w:jc w:val="both"/>
      </w:pPr>
      <w:r>
        <w:t>Zgodnie z art. 13 ust. 1 Ogólnego Rozporządzenia o Ochronie Danych (RODO) informujemy, że:</w:t>
      </w:r>
    </w:p>
    <w:p w14:paraId="694EA771" w14:textId="77777777" w:rsidR="00A14A4C" w:rsidRDefault="00A14A4C" w:rsidP="00A14A4C">
      <w:pPr>
        <w:jc w:val="both"/>
      </w:pPr>
    </w:p>
    <w:p w14:paraId="66322E76" w14:textId="6D6B9F3C" w:rsidR="00A14A4C" w:rsidRDefault="00A14A4C" w:rsidP="00A14A4C">
      <w:pPr>
        <w:pStyle w:val="Akapitzlist"/>
        <w:numPr>
          <w:ilvl w:val="0"/>
          <w:numId w:val="2"/>
        </w:numPr>
        <w:jc w:val="both"/>
      </w:pPr>
      <w:r>
        <w:t>Administratorem danych osobowych systemu monitorowania temperatury ciał</w:t>
      </w:r>
      <w:r w:rsidR="00940EF6">
        <w:t>a osób wchodzących do Szkoły Podstawowej w Umiastowie jest Szkoła Podstawowa w Umiastowie, ul. Umiastowska 74, 05-850 Ożarów Mazowiecki</w:t>
      </w:r>
      <w:bookmarkStart w:id="0" w:name="_GoBack"/>
      <w:bookmarkEnd w:id="0"/>
      <w:r w:rsidR="00940EF6">
        <w:t xml:space="preserve">, reprezentowana przez Dyrektora Szkoły. </w:t>
      </w:r>
    </w:p>
    <w:p w14:paraId="1991CE81" w14:textId="56140CA8" w:rsidR="00A14A4C" w:rsidRDefault="00A14A4C" w:rsidP="00A14A4C">
      <w:pPr>
        <w:pStyle w:val="Akapitzlist"/>
        <w:numPr>
          <w:ilvl w:val="0"/>
          <w:numId w:val="2"/>
        </w:numPr>
        <w:jc w:val="both"/>
      </w:pPr>
      <w:r>
        <w:t>Administrator wyznaczył Inspektora Ochrony Danych, z którym mogą się Państwo kontaktować za pośrednictwem poczty elektronicznej: iod@safeguard.com.pl w sprawach przetwarzania Państwa danych osobowych.</w:t>
      </w:r>
    </w:p>
    <w:p w14:paraId="24CD7B21" w14:textId="3E45ADB4" w:rsidR="00A14A4C" w:rsidRDefault="00A14A4C" w:rsidP="00A14A4C">
      <w:pPr>
        <w:pStyle w:val="Akapitzlist"/>
        <w:numPr>
          <w:ilvl w:val="0"/>
          <w:numId w:val="2"/>
        </w:numPr>
        <w:jc w:val="both"/>
      </w:pPr>
      <w:r>
        <w:t>Administrator będzie przetwarzał dane osobowe w celu wypełnienia obowiązku prawnego ciążącego na Administratorze oraz w celu zapewnienia ciągłości opieki zdrowotnej.</w:t>
      </w:r>
    </w:p>
    <w:p w14:paraId="7B6E3937" w14:textId="77777777" w:rsidR="00A14A4C" w:rsidRDefault="00A14A4C" w:rsidP="00A14A4C">
      <w:pPr>
        <w:jc w:val="both"/>
      </w:pPr>
    </w:p>
    <w:p w14:paraId="79F95FED" w14:textId="6DB95E94" w:rsidR="00A14A4C" w:rsidRDefault="00A14A4C" w:rsidP="00A14A4C">
      <w:pPr>
        <w:jc w:val="both"/>
      </w:pPr>
      <w:r>
        <w:t>Dokładna podstawa prawna:</w:t>
      </w:r>
    </w:p>
    <w:p w14:paraId="6DD202A7" w14:textId="28EFE75A" w:rsidR="00A14A4C" w:rsidRDefault="00A14A4C" w:rsidP="00A14A4C">
      <w:pPr>
        <w:pStyle w:val="Akapitzlist"/>
        <w:numPr>
          <w:ilvl w:val="0"/>
          <w:numId w:val="2"/>
        </w:numPr>
        <w:jc w:val="both"/>
      </w:pPr>
      <w:r>
        <w:t>Pomiar temperatury ciała został wprowadzony w celu ochrony życia i zdrowia ludzi z uwagi na istniejący stan zagrożenia epidemicznego w związku z zakażeniami wirusem SARS-CoV-2.</w:t>
      </w:r>
    </w:p>
    <w:p w14:paraId="168B2969" w14:textId="1EBE1BFC" w:rsidR="0013048A" w:rsidRDefault="0013048A" w:rsidP="0013048A">
      <w:pPr>
        <w:pStyle w:val="Akapitzlist"/>
        <w:numPr>
          <w:ilvl w:val="0"/>
          <w:numId w:val="2"/>
        </w:numPr>
        <w:jc w:val="both"/>
      </w:pPr>
      <w:r>
        <w:t>Pomiar temperatury będzie odbywał się poprzez -  przenośne urządzenie SA200P do pomiaru temperatury z użyciem podczerwieni, bezdotykową technologię wykrywania temperatury ludzkiego ciała poprzez pojedynczy punkt na powierzchni nadgarstka lub czoła badanej osoby.</w:t>
      </w:r>
    </w:p>
    <w:p w14:paraId="76F150CF" w14:textId="687B93F6" w:rsidR="00A14A4C" w:rsidRDefault="00A14A4C" w:rsidP="00A14A4C">
      <w:pPr>
        <w:pStyle w:val="Akapitzlist"/>
        <w:numPr>
          <w:ilvl w:val="0"/>
          <w:numId w:val="2"/>
        </w:numPr>
        <w:jc w:val="both"/>
      </w:pPr>
      <w:r>
        <w:t>Administrator przetwarza dane na podstawie art. 6 ust. 1 lit. c) oraz art. 9 ust. 2 lit. b) RODO w związku z art. 11 ust.1 ustawy z dnia 2 marca 2020 r. o szczególnych rozwiązaniach związanych z zapobieganiem, przeciwdziałaniem i zwalczaniem COVID-19, innych chorób zakaźnych oraz wywołanych nimi sytuacji kryzysowych.</w:t>
      </w:r>
    </w:p>
    <w:p w14:paraId="12ED6977" w14:textId="4D4EAB84" w:rsidR="00A14A4C" w:rsidRDefault="00A14A4C" w:rsidP="00A14A4C">
      <w:pPr>
        <w:pStyle w:val="Akapitzlist"/>
        <w:numPr>
          <w:ilvl w:val="0"/>
          <w:numId w:val="2"/>
        </w:numPr>
        <w:jc w:val="both"/>
      </w:pPr>
      <w:r>
        <w:t>Państwa dane są przetwarzane w celu ochrony życia i zdrowia ludzi z uwagi na istniejący stan zagrożenia epidemicznego w związku z zakażeniami wirusem SARS-CoV-2.</w:t>
      </w:r>
    </w:p>
    <w:p w14:paraId="5E16C49D" w14:textId="77777777" w:rsidR="00A14A4C" w:rsidRDefault="00A14A4C" w:rsidP="00A14A4C">
      <w:pPr>
        <w:pStyle w:val="Akapitzlist"/>
        <w:jc w:val="both"/>
      </w:pPr>
    </w:p>
    <w:p w14:paraId="38F3A64A" w14:textId="2A8196D3" w:rsidR="00A14A4C" w:rsidRDefault="00A14A4C" w:rsidP="00A14A4C">
      <w:pPr>
        <w:jc w:val="both"/>
      </w:pPr>
      <w:r>
        <w:t>Dodatkowo zgodnie z art. 13 ust. 2 RODO informujemy, że:</w:t>
      </w:r>
    </w:p>
    <w:p w14:paraId="4883E3AF" w14:textId="77777777" w:rsidR="00A14A4C" w:rsidRDefault="00A14A4C" w:rsidP="00A14A4C">
      <w:pPr>
        <w:jc w:val="both"/>
      </w:pPr>
    </w:p>
    <w:p w14:paraId="72369DCF" w14:textId="161878E5" w:rsidR="00A14A4C" w:rsidRDefault="00A14A4C" w:rsidP="00A14A4C">
      <w:pPr>
        <w:pStyle w:val="Akapitzlist"/>
        <w:numPr>
          <w:ilvl w:val="0"/>
          <w:numId w:val="2"/>
        </w:numPr>
        <w:jc w:val="both"/>
      </w:pPr>
      <w:r>
        <w:t>Informacje o temperaturze ciała  osób wchodzących na teren placówki dane nie są rejestrowane.</w:t>
      </w:r>
    </w:p>
    <w:p w14:paraId="231B68C1" w14:textId="72BA7EE1" w:rsidR="00A14A4C" w:rsidRDefault="00A14A4C" w:rsidP="00A14A4C">
      <w:pPr>
        <w:pStyle w:val="Akapitzlist"/>
        <w:numPr>
          <w:ilvl w:val="0"/>
          <w:numId w:val="2"/>
        </w:numPr>
        <w:jc w:val="both"/>
      </w:pPr>
      <w:r>
        <w:t>Administrator nie podejmuje decyzji w sposób zautomatyzowany w oparciu o Państwa/ Państwa dziecka dane osobowe.</w:t>
      </w:r>
    </w:p>
    <w:p w14:paraId="32F4EEA0" w14:textId="0ED2ADEF" w:rsidR="002C08AD" w:rsidRPr="00A14A4C" w:rsidRDefault="00A14A4C" w:rsidP="00A14A4C">
      <w:pPr>
        <w:pStyle w:val="Akapitzlist"/>
        <w:numPr>
          <w:ilvl w:val="0"/>
          <w:numId w:val="2"/>
        </w:numPr>
        <w:jc w:val="both"/>
      </w:pPr>
      <w:r>
        <w:t>Przysługuje Państwu prawo do wniesienia skargi do organu nadzorczego, tj. Prezesa Urzędu Ochrony Danych Osobowych.</w:t>
      </w:r>
    </w:p>
    <w:sectPr w:rsidR="002C08AD" w:rsidRPr="00A14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27163"/>
    <w:multiLevelType w:val="hybridMultilevel"/>
    <w:tmpl w:val="5EB49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1451F"/>
    <w:multiLevelType w:val="hybridMultilevel"/>
    <w:tmpl w:val="79A65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E75FE"/>
    <w:multiLevelType w:val="hybridMultilevel"/>
    <w:tmpl w:val="BECAD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B1127"/>
    <w:multiLevelType w:val="hybridMultilevel"/>
    <w:tmpl w:val="9732E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6FC"/>
    <w:rsid w:val="0013048A"/>
    <w:rsid w:val="00165BD9"/>
    <w:rsid w:val="002A68E3"/>
    <w:rsid w:val="002C08AD"/>
    <w:rsid w:val="007256FC"/>
    <w:rsid w:val="00940EF6"/>
    <w:rsid w:val="00A14A4C"/>
    <w:rsid w:val="00C05B69"/>
    <w:rsid w:val="00E602DB"/>
    <w:rsid w:val="00EB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3516F"/>
  <w15:chartTrackingRefBased/>
  <w15:docId w15:val="{C4A5BA19-250E-4E8D-BB62-9A42F0C7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68E3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A68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68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68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68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68E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8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8E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65BD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65BD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14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9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Zielinski</dc:creator>
  <cp:keywords/>
  <dc:description/>
  <cp:lastModifiedBy>Administrator</cp:lastModifiedBy>
  <cp:revision>4</cp:revision>
  <dcterms:created xsi:type="dcterms:W3CDTF">2020-09-07T11:08:00Z</dcterms:created>
  <dcterms:modified xsi:type="dcterms:W3CDTF">2020-09-07T11:13:00Z</dcterms:modified>
</cp:coreProperties>
</file>